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313" w:rsidRDefault="000613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61313" w:rsidRDefault="0006131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РФ 22 марта 2012 г. N 23564</w:t>
      </w:r>
    </w:p>
    <w:p w:rsidR="00061313" w:rsidRDefault="0006131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061313" w:rsidRDefault="0006131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61313" w:rsidRDefault="00061313">
      <w:pPr>
        <w:pStyle w:val="ConsPlusTitle"/>
        <w:widowControl/>
        <w:jc w:val="center"/>
      </w:pPr>
      <w:r>
        <w:t>МИНИСТЕРСТВО ОБРАЗОВАНИЯ И НАУКИ РОССИЙСКОЙ ФЕДЕРАЦИИ</w:t>
      </w:r>
    </w:p>
    <w:p w:rsidR="00061313" w:rsidRDefault="00061313">
      <w:pPr>
        <w:pStyle w:val="ConsPlusTitle"/>
        <w:widowControl/>
        <w:jc w:val="center"/>
      </w:pPr>
    </w:p>
    <w:p w:rsidR="00061313" w:rsidRDefault="00061313">
      <w:pPr>
        <w:pStyle w:val="ConsPlusTitle"/>
        <w:widowControl/>
        <w:jc w:val="center"/>
      </w:pPr>
      <w:r>
        <w:t>ПРИКАЗ</w:t>
      </w:r>
    </w:p>
    <w:p w:rsidR="00061313" w:rsidRDefault="00061313">
      <w:pPr>
        <w:pStyle w:val="ConsPlusTitle"/>
        <w:widowControl/>
        <w:jc w:val="center"/>
      </w:pPr>
      <w:r>
        <w:t>от 13 марта 2012 г. N 188</w:t>
      </w:r>
    </w:p>
    <w:p w:rsidR="00061313" w:rsidRDefault="00061313">
      <w:pPr>
        <w:pStyle w:val="ConsPlusTitle"/>
        <w:widowControl/>
        <w:jc w:val="center"/>
      </w:pPr>
    </w:p>
    <w:p w:rsidR="00061313" w:rsidRDefault="00061313">
      <w:pPr>
        <w:pStyle w:val="ConsPlusTitle"/>
        <w:widowControl/>
        <w:jc w:val="center"/>
      </w:pPr>
      <w:r>
        <w:t>О ВНЕСЕНИИ ИЗМЕНЕНИЙ</w:t>
      </w:r>
    </w:p>
    <w:p w:rsidR="00061313" w:rsidRDefault="00061313">
      <w:pPr>
        <w:pStyle w:val="ConsPlusTitle"/>
        <w:widowControl/>
        <w:jc w:val="center"/>
      </w:pPr>
      <w:r>
        <w:t>В ПРИКАЗ МИНИСТЕРСТВА ОБРАЗОВАНИЯ И НАУКИ</w:t>
      </w:r>
    </w:p>
    <w:p w:rsidR="00061313" w:rsidRDefault="00061313">
      <w:pPr>
        <w:pStyle w:val="ConsPlusTitle"/>
        <w:widowControl/>
        <w:jc w:val="center"/>
      </w:pPr>
      <w:r>
        <w:t>РОССИЙСКОЙ ФЕДЕРАЦИИ ОТ 31 ЯНВАРЯ 2012 Г. N 58</w:t>
      </w:r>
    </w:p>
    <w:p w:rsidR="00061313" w:rsidRDefault="00061313">
      <w:pPr>
        <w:pStyle w:val="ConsPlusTitle"/>
        <w:widowControl/>
        <w:jc w:val="center"/>
      </w:pPr>
      <w:r>
        <w:t>"ОБ УТВЕРЖДЕНИИ СРОКОВ И ЕДИНОГО РАСПИСАНИЯ ПРОВЕДЕНИЯ</w:t>
      </w:r>
    </w:p>
    <w:p w:rsidR="00061313" w:rsidRDefault="00061313">
      <w:pPr>
        <w:pStyle w:val="ConsPlusTitle"/>
        <w:widowControl/>
        <w:jc w:val="center"/>
      </w:pPr>
      <w:r>
        <w:t>ЕДИНОГО ГОСУДАРСТВЕННОГО ЭКЗАМЕНА, ЕГО ПРОДОЛЖИТЕЛЬНОСТИ</w:t>
      </w:r>
    </w:p>
    <w:p w:rsidR="00061313" w:rsidRDefault="00061313">
      <w:pPr>
        <w:pStyle w:val="ConsPlusTitle"/>
        <w:widowControl/>
        <w:jc w:val="center"/>
      </w:pPr>
      <w:r>
        <w:t>ПО КАЖДОМУ ОБЩЕОБРАЗОВАТЕЛЬНОМУ ПРЕДМЕТУ, ПЕРЕЧНЯ</w:t>
      </w:r>
    </w:p>
    <w:p w:rsidR="00061313" w:rsidRDefault="00061313">
      <w:pPr>
        <w:pStyle w:val="ConsPlusTitle"/>
        <w:widowControl/>
        <w:jc w:val="center"/>
      </w:pPr>
      <w:r>
        <w:t>ДОПОЛНИТЕЛЬНЫХ УСТРОЙСТВ И МАТЕРИАЛОВ, ПОЛЬЗОВАНИЕ</w:t>
      </w:r>
    </w:p>
    <w:p w:rsidR="00061313" w:rsidRDefault="00061313">
      <w:pPr>
        <w:pStyle w:val="ConsPlusTitle"/>
        <w:widowControl/>
        <w:jc w:val="center"/>
      </w:pPr>
      <w:proofErr w:type="gramStart"/>
      <w:r>
        <w:t>КОТОРЫМИ</w:t>
      </w:r>
      <w:proofErr w:type="gramEnd"/>
      <w:r>
        <w:t xml:space="preserve"> РАЗРЕШЕНО НА ЕДИНОМ ГОСУДАРСТВЕННОМ ЭКЗАМЕНЕ</w:t>
      </w:r>
    </w:p>
    <w:p w:rsidR="00061313" w:rsidRDefault="00061313">
      <w:pPr>
        <w:pStyle w:val="ConsPlusTitle"/>
        <w:widowControl/>
        <w:jc w:val="center"/>
      </w:pPr>
      <w:r>
        <w:t>ПО ОТДЕЛЬНЫМ ОБЩЕОБРАЗОВАТЕЛЬНЫМ ПРЕДМЕТАМ В 2012 ГОДУ"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образования, утвержденным приказом Министерства образования и науки Российской Федерации от 28 ноября 2008 г. N 362 (зарегистрирован Министерством юстиции Российской Федерации 13 января 2009 г., регистрационный N 13065), с изменениями, внесенными приказами Министерства образования и науки Российской Федерации от 30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января 2009 г. N 16 (зарегистрирован Министерством юстиции Российской Федерации 20 марта 2009 г., регистрационный N 13559) и от 19 декабря 2011 г. N 2854 (зарегистрирован Министерством юстиции Российской Федерации 27 января 2012 г., регистрационный N 23045), и </w:t>
      </w:r>
      <w:hyperlink r:id="rId5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проведения единого государственного экзамена, утвержденным приказом Министерства образования и науки Российской Федерации от 11 октября 2011 г. N 2451 (зарегистрирован Министерством</w:t>
      </w:r>
      <w:proofErr w:type="gramEnd"/>
      <w:r>
        <w:rPr>
          <w:rFonts w:ascii="Calibri" w:hAnsi="Calibri" w:cs="Calibri"/>
        </w:rPr>
        <w:t xml:space="preserve"> юстиции Российской Федерации 31 января 2012 г., </w:t>
      </w:r>
      <w:proofErr w:type="gramStart"/>
      <w:r>
        <w:rPr>
          <w:rFonts w:ascii="Calibri" w:hAnsi="Calibri" w:cs="Calibri"/>
        </w:rPr>
        <w:t>регистрационный</w:t>
      </w:r>
      <w:proofErr w:type="gramEnd"/>
      <w:r>
        <w:rPr>
          <w:rFonts w:ascii="Calibri" w:hAnsi="Calibri" w:cs="Calibri"/>
        </w:rPr>
        <w:t xml:space="preserve"> N 23065), приказываю: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" w:history="1">
        <w:proofErr w:type="gramStart"/>
        <w:r>
          <w:rPr>
            <w:rFonts w:ascii="Calibri" w:hAnsi="Calibri" w:cs="Calibri"/>
            <w:color w:val="0000FF"/>
          </w:rPr>
          <w:t>Абзацы второй</w:t>
        </w:r>
      </w:hyperlink>
      <w:r>
        <w:rPr>
          <w:rFonts w:ascii="Calibri" w:hAnsi="Calibri" w:cs="Calibri"/>
        </w:rPr>
        <w:t xml:space="preserve"> и </w:t>
      </w:r>
      <w:hyperlink r:id="rId7" w:history="1">
        <w:r>
          <w:rPr>
            <w:rFonts w:ascii="Calibri" w:hAnsi="Calibri" w:cs="Calibri"/>
            <w:color w:val="0000FF"/>
          </w:rPr>
          <w:t>третий подпункта 1.4 пункта 1</w:t>
        </w:r>
      </w:hyperlink>
      <w:r>
        <w:rPr>
          <w:rFonts w:ascii="Calibri" w:hAnsi="Calibri" w:cs="Calibri"/>
        </w:rPr>
        <w:t xml:space="preserve"> приказа Министерства образования и науки Российской Федерации от 31 января 2012 г. N 58 "Об утверждении сроков и единого расписания проведения единого государственного экзамена, его продолжительности по каждому общеобразовательному предмету, перечня дополнительных устройств и материалов, пользование которыми разрешено на едином государственном экзамене по отдельным общеобразовательным предметам в 2012 году" (зарегистрирован Министерством юстиции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Российской Федерации 17 февраля 2012 г., регистрационный N 23239) изложить в следующей редакции:</w:t>
      </w:r>
      <w:proofErr w:type="gramEnd"/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"20 июня (среда) - русский язык;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 июня (четверг) - математика</w:t>
      </w:r>
      <w:proofErr w:type="gramStart"/>
      <w:r>
        <w:rPr>
          <w:rFonts w:ascii="Calibri" w:hAnsi="Calibri" w:cs="Calibri"/>
        </w:rPr>
        <w:t>;"</w:t>
      </w:r>
      <w:proofErr w:type="gramEnd"/>
      <w:r>
        <w:rPr>
          <w:rFonts w:ascii="Calibri" w:hAnsi="Calibri" w:cs="Calibri"/>
        </w:rPr>
        <w:t>.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61313" w:rsidRDefault="0006131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А.А.ФУРСЕНКО</w:t>
      </w: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61313" w:rsidRDefault="000613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61313" w:rsidRDefault="0006131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553ABA" w:rsidRDefault="00553ABA"/>
    <w:sectPr w:rsidR="00553ABA" w:rsidSect="00ED4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61313"/>
    <w:rsid w:val="00000352"/>
    <w:rsid w:val="0001218B"/>
    <w:rsid w:val="0001639E"/>
    <w:rsid w:val="00016406"/>
    <w:rsid w:val="000209F8"/>
    <w:rsid w:val="00021291"/>
    <w:rsid w:val="00022545"/>
    <w:rsid w:val="000258B1"/>
    <w:rsid w:val="00026901"/>
    <w:rsid w:val="00027B99"/>
    <w:rsid w:val="00030661"/>
    <w:rsid w:val="00044D5D"/>
    <w:rsid w:val="00050649"/>
    <w:rsid w:val="00050964"/>
    <w:rsid w:val="00054589"/>
    <w:rsid w:val="00055983"/>
    <w:rsid w:val="000562E1"/>
    <w:rsid w:val="0006124A"/>
    <w:rsid w:val="00061313"/>
    <w:rsid w:val="000657EF"/>
    <w:rsid w:val="00066D0D"/>
    <w:rsid w:val="00071F6A"/>
    <w:rsid w:val="00074715"/>
    <w:rsid w:val="00077412"/>
    <w:rsid w:val="00082BEB"/>
    <w:rsid w:val="000851CA"/>
    <w:rsid w:val="00087CA7"/>
    <w:rsid w:val="00092F7E"/>
    <w:rsid w:val="000A3522"/>
    <w:rsid w:val="000A4336"/>
    <w:rsid w:val="000B278A"/>
    <w:rsid w:val="000B64D3"/>
    <w:rsid w:val="000C0A62"/>
    <w:rsid w:val="000C3D4F"/>
    <w:rsid w:val="000C7F2F"/>
    <w:rsid w:val="000D3E31"/>
    <w:rsid w:val="000E2B13"/>
    <w:rsid w:val="000F0D90"/>
    <w:rsid w:val="000F1D3C"/>
    <w:rsid w:val="000F2745"/>
    <w:rsid w:val="000F4F78"/>
    <w:rsid w:val="000F6AB9"/>
    <w:rsid w:val="00103C2A"/>
    <w:rsid w:val="001048A2"/>
    <w:rsid w:val="00111F27"/>
    <w:rsid w:val="001148A3"/>
    <w:rsid w:val="00116C1F"/>
    <w:rsid w:val="00116CFF"/>
    <w:rsid w:val="001300F4"/>
    <w:rsid w:val="00133506"/>
    <w:rsid w:val="00134D1F"/>
    <w:rsid w:val="00140835"/>
    <w:rsid w:val="00151689"/>
    <w:rsid w:val="0016164D"/>
    <w:rsid w:val="00165CF2"/>
    <w:rsid w:val="00167804"/>
    <w:rsid w:val="00167FAC"/>
    <w:rsid w:val="00171F3B"/>
    <w:rsid w:val="00177BB2"/>
    <w:rsid w:val="0018258A"/>
    <w:rsid w:val="00184B04"/>
    <w:rsid w:val="00186112"/>
    <w:rsid w:val="00190A7E"/>
    <w:rsid w:val="001947F5"/>
    <w:rsid w:val="001A40C0"/>
    <w:rsid w:val="001A447D"/>
    <w:rsid w:val="001B0323"/>
    <w:rsid w:val="001C0CFC"/>
    <w:rsid w:val="001C1E7F"/>
    <w:rsid w:val="001C6815"/>
    <w:rsid w:val="001D0348"/>
    <w:rsid w:val="001D0F5A"/>
    <w:rsid w:val="001D1708"/>
    <w:rsid w:val="001D6649"/>
    <w:rsid w:val="001E0654"/>
    <w:rsid w:val="001E0C06"/>
    <w:rsid w:val="001E4776"/>
    <w:rsid w:val="001E794E"/>
    <w:rsid w:val="001F1D25"/>
    <w:rsid w:val="001F47B4"/>
    <w:rsid w:val="001F4F8B"/>
    <w:rsid w:val="00204CDD"/>
    <w:rsid w:val="00206B9F"/>
    <w:rsid w:val="00207DD5"/>
    <w:rsid w:val="00207E49"/>
    <w:rsid w:val="00210CF0"/>
    <w:rsid w:val="002125F5"/>
    <w:rsid w:val="00214796"/>
    <w:rsid w:val="00225034"/>
    <w:rsid w:val="00236614"/>
    <w:rsid w:val="00236908"/>
    <w:rsid w:val="00236D40"/>
    <w:rsid w:val="0024026D"/>
    <w:rsid w:val="00245261"/>
    <w:rsid w:val="00246FE7"/>
    <w:rsid w:val="00247B8F"/>
    <w:rsid w:val="002525AC"/>
    <w:rsid w:val="00252DFC"/>
    <w:rsid w:val="0026560C"/>
    <w:rsid w:val="00274B51"/>
    <w:rsid w:val="002810C6"/>
    <w:rsid w:val="00282917"/>
    <w:rsid w:val="00284112"/>
    <w:rsid w:val="002929BC"/>
    <w:rsid w:val="00292A6E"/>
    <w:rsid w:val="0029329E"/>
    <w:rsid w:val="002946D1"/>
    <w:rsid w:val="00294803"/>
    <w:rsid w:val="002A27B6"/>
    <w:rsid w:val="002A43E7"/>
    <w:rsid w:val="002B738D"/>
    <w:rsid w:val="002C2CA5"/>
    <w:rsid w:val="002D1648"/>
    <w:rsid w:val="002D6823"/>
    <w:rsid w:val="002E5ACF"/>
    <w:rsid w:val="002F08DE"/>
    <w:rsid w:val="002F21A3"/>
    <w:rsid w:val="002F2958"/>
    <w:rsid w:val="002F35FC"/>
    <w:rsid w:val="00303F92"/>
    <w:rsid w:val="00307F04"/>
    <w:rsid w:val="003126FA"/>
    <w:rsid w:val="00315F91"/>
    <w:rsid w:val="00320D29"/>
    <w:rsid w:val="00321FA4"/>
    <w:rsid w:val="003241F5"/>
    <w:rsid w:val="00325F11"/>
    <w:rsid w:val="003260A8"/>
    <w:rsid w:val="00326F1E"/>
    <w:rsid w:val="003313A2"/>
    <w:rsid w:val="003336E0"/>
    <w:rsid w:val="00334FC1"/>
    <w:rsid w:val="00336D15"/>
    <w:rsid w:val="00337F80"/>
    <w:rsid w:val="003465FF"/>
    <w:rsid w:val="00347D68"/>
    <w:rsid w:val="00353869"/>
    <w:rsid w:val="00355BCA"/>
    <w:rsid w:val="00356FDA"/>
    <w:rsid w:val="00361769"/>
    <w:rsid w:val="00363F98"/>
    <w:rsid w:val="00364CE3"/>
    <w:rsid w:val="003722CE"/>
    <w:rsid w:val="003805B2"/>
    <w:rsid w:val="003815FF"/>
    <w:rsid w:val="00382E94"/>
    <w:rsid w:val="00385217"/>
    <w:rsid w:val="003864EA"/>
    <w:rsid w:val="00386B74"/>
    <w:rsid w:val="00387D3F"/>
    <w:rsid w:val="003956F9"/>
    <w:rsid w:val="003A001A"/>
    <w:rsid w:val="003A22D8"/>
    <w:rsid w:val="003A2D2D"/>
    <w:rsid w:val="003B2C29"/>
    <w:rsid w:val="003B2C92"/>
    <w:rsid w:val="003B4E6B"/>
    <w:rsid w:val="003B6636"/>
    <w:rsid w:val="003B6E67"/>
    <w:rsid w:val="003C71BA"/>
    <w:rsid w:val="003D0E89"/>
    <w:rsid w:val="003D45F3"/>
    <w:rsid w:val="003D6DA8"/>
    <w:rsid w:val="003E6CD0"/>
    <w:rsid w:val="003F1540"/>
    <w:rsid w:val="003F4B3A"/>
    <w:rsid w:val="003F5244"/>
    <w:rsid w:val="003F5939"/>
    <w:rsid w:val="003F5A81"/>
    <w:rsid w:val="003F6312"/>
    <w:rsid w:val="00404C4F"/>
    <w:rsid w:val="00404F06"/>
    <w:rsid w:val="00407DB6"/>
    <w:rsid w:val="004151D1"/>
    <w:rsid w:val="00415227"/>
    <w:rsid w:val="00420502"/>
    <w:rsid w:val="0042225C"/>
    <w:rsid w:val="00425964"/>
    <w:rsid w:val="00430D4F"/>
    <w:rsid w:val="004419C8"/>
    <w:rsid w:val="00457B75"/>
    <w:rsid w:val="00460B29"/>
    <w:rsid w:val="00462229"/>
    <w:rsid w:val="00463F40"/>
    <w:rsid w:val="0046473B"/>
    <w:rsid w:val="00474F7E"/>
    <w:rsid w:val="00490382"/>
    <w:rsid w:val="004905DE"/>
    <w:rsid w:val="00493726"/>
    <w:rsid w:val="00494124"/>
    <w:rsid w:val="004A11FC"/>
    <w:rsid w:val="004A3BBA"/>
    <w:rsid w:val="004A44B2"/>
    <w:rsid w:val="004A627D"/>
    <w:rsid w:val="004A7499"/>
    <w:rsid w:val="004A768B"/>
    <w:rsid w:val="004B11B5"/>
    <w:rsid w:val="004B15CD"/>
    <w:rsid w:val="004B2B80"/>
    <w:rsid w:val="004E0150"/>
    <w:rsid w:val="004E293F"/>
    <w:rsid w:val="004E5D09"/>
    <w:rsid w:val="004F562C"/>
    <w:rsid w:val="004F5CED"/>
    <w:rsid w:val="00502324"/>
    <w:rsid w:val="00505773"/>
    <w:rsid w:val="0050697B"/>
    <w:rsid w:val="005155E8"/>
    <w:rsid w:val="00521A25"/>
    <w:rsid w:val="00522191"/>
    <w:rsid w:val="0052268C"/>
    <w:rsid w:val="0052344A"/>
    <w:rsid w:val="00532A2A"/>
    <w:rsid w:val="00534B36"/>
    <w:rsid w:val="0054596E"/>
    <w:rsid w:val="005459CB"/>
    <w:rsid w:val="005502B4"/>
    <w:rsid w:val="00552361"/>
    <w:rsid w:val="00553ABA"/>
    <w:rsid w:val="00554AF5"/>
    <w:rsid w:val="00554EC1"/>
    <w:rsid w:val="005553DE"/>
    <w:rsid w:val="005554B5"/>
    <w:rsid w:val="00561C75"/>
    <w:rsid w:val="005620ED"/>
    <w:rsid w:val="00565767"/>
    <w:rsid w:val="00580D4C"/>
    <w:rsid w:val="005863F2"/>
    <w:rsid w:val="00590194"/>
    <w:rsid w:val="0059782E"/>
    <w:rsid w:val="005C0047"/>
    <w:rsid w:val="005C0384"/>
    <w:rsid w:val="005C15BE"/>
    <w:rsid w:val="005C382E"/>
    <w:rsid w:val="005C5866"/>
    <w:rsid w:val="005D282D"/>
    <w:rsid w:val="005D3894"/>
    <w:rsid w:val="005D4758"/>
    <w:rsid w:val="005E30C5"/>
    <w:rsid w:val="005F3512"/>
    <w:rsid w:val="005F65CD"/>
    <w:rsid w:val="00605C41"/>
    <w:rsid w:val="00606C32"/>
    <w:rsid w:val="006176A4"/>
    <w:rsid w:val="00620594"/>
    <w:rsid w:val="00621E2B"/>
    <w:rsid w:val="00622B40"/>
    <w:rsid w:val="00622D8D"/>
    <w:rsid w:val="006307E6"/>
    <w:rsid w:val="006350B4"/>
    <w:rsid w:val="006362DA"/>
    <w:rsid w:val="00662485"/>
    <w:rsid w:val="00666034"/>
    <w:rsid w:val="00667973"/>
    <w:rsid w:val="00667BB3"/>
    <w:rsid w:val="00670566"/>
    <w:rsid w:val="00674C8A"/>
    <w:rsid w:val="00682621"/>
    <w:rsid w:val="006845D2"/>
    <w:rsid w:val="0068547D"/>
    <w:rsid w:val="0069751A"/>
    <w:rsid w:val="006A2574"/>
    <w:rsid w:val="006A3ADF"/>
    <w:rsid w:val="006A666F"/>
    <w:rsid w:val="006C11FC"/>
    <w:rsid w:val="006C4E8B"/>
    <w:rsid w:val="006C7232"/>
    <w:rsid w:val="006D2A72"/>
    <w:rsid w:val="006E43CE"/>
    <w:rsid w:val="006F0FE6"/>
    <w:rsid w:val="006F2B59"/>
    <w:rsid w:val="006F4AA2"/>
    <w:rsid w:val="007015A9"/>
    <w:rsid w:val="00703F7B"/>
    <w:rsid w:val="00706D17"/>
    <w:rsid w:val="00722798"/>
    <w:rsid w:val="007325E4"/>
    <w:rsid w:val="007363FC"/>
    <w:rsid w:val="007418E2"/>
    <w:rsid w:val="007455BC"/>
    <w:rsid w:val="00752F2E"/>
    <w:rsid w:val="00753B68"/>
    <w:rsid w:val="00753D9D"/>
    <w:rsid w:val="0075682D"/>
    <w:rsid w:val="007604CC"/>
    <w:rsid w:val="00761CA1"/>
    <w:rsid w:val="007621EB"/>
    <w:rsid w:val="00763FF9"/>
    <w:rsid w:val="00767601"/>
    <w:rsid w:val="00767E80"/>
    <w:rsid w:val="00770378"/>
    <w:rsid w:val="007715B4"/>
    <w:rsid w:val="0078472C"/>
    <w:rsid w:val="00791315"/>
    <w:rsid w:val="007A4718"/>
    <w:rsid w:val="007A76E6"/>
    <w:rsid w:val="007B1C7E"/>
    <w:rsid w:val="007B3656"/>
    <w:rsid w:val="007B4588"/>
    <w:rsid w:val="007B549F"/>
    <w:rsid w:val="007B6D41"/>
    <w:rsid w:val="007C4E51"/>
    <w:rsid w:val="007D30C3"/>
    <w:rsid w:val="007D458B"/>
    <w:rsid w:val="007D48AA"/>
    <w:rsid w:val="007D6E1F"/>
    <w:rsid w:val="007E1B9A"/>
    <w:rsid w:val="007F46E6"/>
    <w:rsid w:val="007F5AA9"/>
    <w:rsid w:val="007F6715"/>
    <w:rsid w:val="007F6E4D"/>
    <w:rsid w:val="0080233E"/>
    <w:rsid w:val="00802958"/>
    <w:rsid w:val="00803037"/>
    <w:rsid w:val="00803454"/>
    <w:rsid w:val="008046B6"/>
    <w:rsid w:val="008066E9"/>
    <w:rsid w:val="008077A6"/>
    <w:rsid w:val="00811E0E"/>
    <w:rsid w:val="0082133E"/>
    <w:rsid w:val="00821670"/>
    <w:rsid w:val="00827752"/>
    <w:rsid w:val="00832E08"/>
    <w:rsid w:val="008331D1"/>
    <w:rsid w:val="008334FC"/>
    <w:rsid w:val="008416B9"/>
    <w:rsid w:val="00842845"/>
    <w:rsid w:val="00847448"/>
    <w:rsid w:val="008515FD"/>
    <w:rsid w:val="00862AA2"/>
    <w:rsid w:val="00870B71"/>
    <w:rsid w:val="008716F8"/>
    <w:rsid w:val="00872E0C"/>
    <w:rsid w:val="008736EE"/>
    <w:rsid w:val="00873AF4"/>
    <w:rsid w:val="0088426D"/>
    <w:rsid w:val="00884C55"/>
    <w:rsid w:val="00886280"/>
    <w:rsid w:val="008906EC"/>
    <w:rsid w:val="00891430"/>
    <w:rsid w:val="00891B14"/>
    <w:rsid w:val="00891D97"/>
    <w:rsid w:val="008933E7"/>
    <w:rsid w:val="00894A37"/>
    <w:rsid w:val="008951DA"/>
    <w:rsid w:val="008B1CAE"/>
    <w:rsid w:val="008B429A"/>
    <w:rsid w:val="008D0452"/>
    <w:rsid w:val="008E2A8E"/>
    <w:rsid w:val="008E3028"/>
    <w:rsid w:val="008E3C3F"/>
    <w:rsid w:val="008E7285"/>
    <w:rsid w:val="00903606"/>
    <w:rsid w:val="0090562E"/>
    <w:rsid w:val="00906A86"/>
    <w:rsid w:val="00912D36"/>
    <w:rsid w:val="00917098"/>
    <w:rsid w:val="00921FB5"/>
    <w:rsid w:val="009262F4"/>
    <w:rsid w:val="009303BC"/>
    <w:rsid w:val="0093352C"/>
    <w:rsid w:val="00933B4E"/>
    <w:rsid w:val="00950ADE"/>
    <w:rsid w:val="00951EB0"/>
    <w:rsid w:val="0095288A"/>
    <w:rsid w:val="009536F8"/>
    <w:rsid w:val="00955A03"/>
    <w:rsid w:val="0096207F"/>
    <w:rsid w:val="009709B8"/>
    <w:rsid w:val="00976E0C"/>
    <w:rsid w:val="00981558"/>
    <w:rsid w:val="00982EA8"/>
    <w:rsid w:val="00984763"/>
    <w:rsid w:val="00986117"/>
    <w:rsid w:val="009A787E"/>
    <w:rsid w:val="009B3CCE"/>
    <w:rsid w:val="009B49DD"/>
    <w:rsid w:val="009C08E4"/>
    <w:rsid w:val="009C4D4A"/>
    <w:rsid w:val="009D2BCB"/>
    <w:rsid w:val="009D521A"/>
    <w:rsid w:val="009D6DA2"/>
    <w:rsid w:val="009D7E4A"/>
    <w:rsid w:val="00A012A8"/>
    <w:rsid w:val="00A03F1B"/>
    <w:rsid w:val="00A04BF1"/>
    <w:rsid w:val="00A150EE"/>
    <w:rsid w:val="00A30C51"/>
    <w:rsid w:val="00A35FAD"/>
    <w:rsid w:val="00A3638B"/>
    <w:rsid w:val="00A42FE4"/>
    <w:rsid w:val="00A43862"/>
    <w:rsid w:val="00A66FC7"/>
    <w:rsid w:val="00A76504"/>
    <w:rsid w:val="00A7671A"/>
    <w:rsid w:val="00A77480"/>
    <w:rsid w:val="00A83893"/>
    <w:rsid w:val="00A83B12"/>
    <w:rsid w:val="00A875EB"/>
    <w:rsid w:val="00A911EE"/>
    <w:rsid w:val="00A932E5"/>
    <w:rsid w:val="00AA05AD"/>
    <w:rsid w:val="00AB0F34"/>
    <w:rsid w:val="00AB1F70"/>
    <w:rsid w:val="00AB4A22"/>
    <w:rsid w:val="00AB5A07"/>
    <w:rsid w:val="00AC12CA"/>
    <w:rsid w:val="00AD14BD"/>
    <w:rsid w:val="00AD154E"/>
    <w:rsid w:val="00AD1A6E"/>
    <w:rsid w:val="00AD59DB"/>
    <w:rsid w:val="00AE1582"/>
    <w:rsid w:val="00AE71AF"/>
    <w:rsid w:val="00AF1BFF"/>
    <w:rsid w:val="00AF525A"/>
    <w:rsid w:val="00AF7C16"/>
    <w:rsid w:val="00B0196F"/>
    <w:rsid w:val="00B11DE9"/>
    <w:rsid w:val="00B15910"/>
    <w:rsid w:val="00B21F5C"/>
    <w:rsid w:val="00B2268F"/>
    <w:rsid w:val="00B34D45"/>
    <w:rsid w:val="00B37EC7"/>
    <w:rsid w:val="00B45FA8"/>
    <w:rsid w:val="00B4701C"/>
    <w:rsid w:val="00B47221"/>
    <w:rsid w:val="00B513AD"/>
    <w:rsid w:val="00B574C1"/>
    <w:rsid w:val="00B720A4"/>
    <w:rsid w:val="00B76F65"/>
    <w:rsid w:val="00B83732"/>
    <w:rsid w:val="00B84E68"/>
    <w:rsid w:val="00B85F01"/>
    <w:rsid w:val="00B86529"/>
    <w:rsid w:val="00B91910"/>
    <w:rsid w:val="00B94FAF"/>
    <w:rsid w:val="00B97E87"/>
    <w:rsid w:val="00BB75D7"/>
    <w:rsid w:val="00BD54DC"/>
    <w:rsid w:val="00BE0289"/>
    <w:rsid w:val="00BF028C"/>
    <w:rsid w:val="00BF39BB"/>
    <w:rsid w:val="00BF46C9"/>
    <w:rsid w:val="00BF59BA"/>
    <w:rsid w:val="00BF5B39"/>
    <w:rsid w:val="00C02ECA"/>
    <w:rsid w:val="00C22419"/>
    <w:rsid w:val="00C25E26"/>
    <w:rsid w:val="00C33095"/>
    <w:rsid w:val="00C37520"/>
    <w:rsid w:val="00C4379D"/>
    <w:rsid w:val="00C45BCE"/>
    <w:rsid w:val="00C46784"/>
    <w:rsid w:val="00C50D7A"/>
    <w:rsid w:val="00C50DE2"/>
    <w:rsid w:val="00C52B7B"/>
    <w:rsid w:val="00C5736C"/>
    <w:rsid w:val="00C6349C"/>
    <w:rsid w:val="00C63E57"/>
    <w:rsid w:val="00C63FD6"/>
    <w:rsid w:val="00C65919"/>
    <w:rsid w:val="00C8324A"/>
    <w:rsid w:val="00C84D15"/>
    <w:rsid w:val="00C86C7B"/>
    <w:rsid w:val="00C92470"/>
    <w:rsid w:val="00C93634"/>
    <w:rsid w:val="00CA59CA"/>
    <w:rsid w:val="00CB07C7"/>
    <w:rsid w:val="00CB3875"/>
    <w:rsid w:val="00CB4E76"/>
    <w:rsid w:val="00CC2891"/>
    <w:rsid w:val="00CD49CC"/>
    <w:rsid w:val="00CD4D89"/>
    <w:rsid w:val="00CD5542"/>
    <w:rsid w:val="00CE0EE8"/>
    <w:rsid w:val="00CE2E70"/>
    <w:rsid w:val="00CE797B"/>
    <w:rsid w:val="00CE7EB2"/>
    <w:rsid w:val="00CF236D"/>
    <w:rsid w:val="00D00FB7"/>
    <w:rsid w:val="00D0113A"/>
    <w:rsid w:val="00D01ECA"/>
    <w:rsid w:val="00D02001"/>
    <w:rsid w:val="00D0418D"/>
    <w:rsid w:val="00D06D26"/>
    <w:rsid w:val="00D1784B"/>
    <w:rsid w:val="00D21F84"/>
    <w:rsid w:val="00D23C9C"/>
    <w:rsid w:val="00D260DC"/>
    <w:rsid w:val="00D45452"/>
    <w:rsid w:val="00D46E73"/>
    <w:rsid w:val="00D531E5"/>
    <w:rsid w:val="00D57846"/>
    <w:rsid w:val="00D73A7A"/>
    <w:rsid w:val="00D74387"/>
    <w:rsid w:val="00D84BB7"/>
    <w:rsid w:val="00D85AD5"/>
    <w:rsid w:val="00D95D7E"/>
    <w:rsid w:val="00DA041B"/>
    <w:rsid w:val="00DA14D7"/>
    <w:rsid w:val="00DA4D37"/>
    <w:rsid w:val="00DA654D"/>
    <w:rsid w:val="00DA7227"/>
    <w:rsid w:val="00DA7539"/>
    <w:rsid w:val="00DA7EF3"/>
    <w:rsid w:val="00DB2E9A"/>
    <w:rsid w:val="00DC1D8A"/>
    <w:rsid w:val="00DD37CD"/>
    <w:rsid w:val="00DD770A"/>
    <w:rsid w:val="00DE3B9A"/>
    <w:rsid w:val="00DF62DB"/>
    <w:rsid w:val="00E02D51"/>
    <w:rsid w:val="00E05A46"/>
    <w:rsid w:val="00E134DE"/>
    <w:rsid w:val="00E239AC"/>
    <w:rsid w:val="00E24B20"/>
    <w:rsid w:val="00E2693F"/>
    <w:rsid w:val="00E319A6"/>
    <w:rsid w:val="00E31CB5"/>
    <w:rsid w:val="00E346D7"/>
    <w:rsid w:val="00E35867"/>
    <w:rsid w:val="00E35C7B"/>
    <w:rsid w:val="00E37E00"/>
    <w:rsid w:val="00E41380"/>
    <w:rsid w:val="00E41EBC"/>
    <w:rsid w:val="00E4388E"/>
    <w:rsid w:val="00E43CAD"/>
    <w:rsid w:val="00E47B10"/>
    <w:rsid w:val="00E50DF2"/>
    <w:rsid w:val="00E50EB7"/>
    <w:rsid w:val="00E53534"/>
    <w:rsid w:val="00E61D3F"/>
    <w:rsid w:val="00E63171"/>
    <w:rsid w:val="00E67688"/>
    <w:rsid w:val="00E72B33"/>
    <w:rsid w:val="00E80065"/>
    <w:rsid w:val="00E837EC"/>
    <w:rsid w:val="00E91330"/>
    <w:rsid w:val="00E93D2B"/>
    <w:rsid w:val="00E9461A"/>
    <w:rsid w:val="00E96E2A"/>
    <w:rsid w:val="00E97ADF"/>
    <w:rsid w:val="00EB0035"/>
    <w:rsid w:val="00EB0045"/>
    <w:rsid w:val="00EC34DF"/>
    <w:rsid w:val="00EC5094"/>
    <w:rsid w:val="00ED11AA"/>
    <w:rsid w:val="00ED398E"/>
    <w:rsid w:val="00ED3FD7"/>
    <w:rsid w:val="00ED5F68"/>
    <w:rsid w:val="00ED7BF5"/>
    <w:rsid w:val="00EE05A7"/>
    <w:rsid w:val="00EE2BF9"/>
    <w:rsid w:val="00EE7E0C"/>
    <w:rsid w:val="00EF3C8E"/>
    <w:rsid w:val="00EF59F7"/>
    <w:rsid w:val="00F008E0"/>
    <w:rsid w:val="00F009B1"/>
    <w:rsid w:val="00F04834"/>
    <w:rsid w:val="00F05594"/>
    <w:rsid w:val="00F05F6E"/>
    <w:rsid w:val="00F13487"/>
    <w:rsid w:val="00F17681"/>
    <w:rsid w:val="00F1793C"/>
    <w:rsid w:val="00F24872"/>
    <w:rsid w:val="00F26DAB"/>
    <w:rsid w:val="00F34BE0"/>
    <w:rsid w:val="00F34C46"/>
    <w:rsid w:val="00F35F54"/>
    <w:rsid w:val="00F40C6C"/>
    <w:rsid w:val="00F47250"/>
    <w:rsid w:val="00F52009"/>
    <w:rsid w:val="00F577C3"/>
    <w:rsid w:val="00F57899"/>
    <w:rsid w:val="00F67DD4"/>
    <w:rsid w:val="00F75E09"/>
    <w:rsid w:val="00F8007D"/>
    <w:rsid w:val="00F935FC"/>
    <w:rsid w:val="00FA20E9"/>
    <w:rsid w:val="00FA22A9"/>
    <w:rsid w:val="00FA715B"/>
    <w:rsid w:val="00FB06BD"/>
    <w:rsid w:val="00FB2DF0"/>
    <w:rsid w:val="00FD4752"/>
    <w:rsid w:val="00FE0830"/>
    <w:rsid w:val="00FE2A93"/>
    <w:rsid w:val="00FE5E5F"/>
    <w:rsid w:val="00FE6023"/>
    <w:rsid w:val="00FE73B6"/>
    <w:rsid w:val="00FE7A45"/>
    <w:rsid w:val="00FE7F63"/>
    <w:rsid w:val="00FF0073"/>
    <w:rsid w:val="00FF3F9B"/>
    <w:rsid w:val="00FF4026"/>
    <w:rsid w:val="00FF550E"/>
    <w:rsid w:val="00FF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61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6131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1AEE207411F0F8DD249E55746D41F35B81BB08B209125A502AD9AF4A11F390F8560554D7A318D55M9K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AEE207411F0F8DD249E55746D41F35B81BB08B209125A502AD9AF4A11F390F8560554D7A318D55M9K1H" TargetMode="External"/><Relationship Id="rId5" Type="http://schemas.openxmlformats.org/officeDocument/2006/relationships/hyperlink" Target="consultantplus://offline/ref=A1AEE207411F0F8DD249E55746D41F35B81BB38C2F9C25A502AD9AF4A11F390F8560554D7A318D57M9KCH" TargetMode="External"/><Relationship Id="rId4" Type="http://schemas.openxmlformats.org/officeDocument/2006/relationships/hyperlink" Target="consultantplus://offline/ref=A1AEE207411F0F8DD249E55746D41F35B81BB38C2B9025A502AD9AF4A11F390F8560554D7A318D57M9K6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</dc:creator>
  <cp:keywords/>
  <dc:description/>
  <cp:lastModifiedBy>tab</cp:lastModifiedBy>
  <cp:revision>1</cp:revision>
  <dcterms:created xsi:type="dcterms:W3CDTF">2012-03-30T07:10:00Z</dcterms:created>
  <dcterms:modified xsi:type="dcterms:W3CDTF">2012-03-30T07:11:00Z</dcterms:modified>
</cp:coreProperties>
</file>